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55F4" w14:textId="77777777" w:rsidR="0045438D" w:rsidRDefault="0045438D" w:rsidP="0045438D">
      <w:pPr>
        <w:rPr>
          <w:lang w:val="en-US"/>
        </w:rPr>
      </w:pPr>
      <w:r>
        <w:rPr>
          <w:lang w:val="en-US"/>
        </w:rPr>
        <w:t xml:space="preserve">The Verify Ontario app is designed to be used by businesses and organizations to scan enhanced vaccine certification QR codes. It provides a quick and easy way to determine if a person meets Ontario's requirements for premises entry, and by extension, determines if the person has received their COVID-19 vaccines. </w:t>
      </w:r>
    </w:p>
    <w:p w14:paraId="03523C33" w14:textId="77777777" w:rsidR="0045438D" w:rsidRDefault="0045438D" w:rsidP="0045438D">
      <w:pPr>
        <w:rPr>
          <w:lang w:val="en-US"/>
        </w:rPr>
      </w:pPr>
    </w:p>
    <w:p w14:paraId="04DC19BE" w14:textId="3FB198D6" w:rsidR="0045438D" w:rsidRDefault="0045438D" w:rsidP="0045438D">
      <w:pPr>
        <w:rPr>
          <w:lang w:val="en-US"/>
        </w:rPr>
      </w:pPr>
      <w:r>
        <w:rPr>
          <w:lang w:val="en-US"/>
        </w:rPr>
        <w:t xml:space="preserve">Each QR code conforms to the Smart Health Cards format, and contains among other things, a person's name, date of birth, and vaccination dates. In order to prevent a person from creating a fake QR code, each QR code is signed with the government's private key. The application uses the </w:t>
      </w:r>
      <w:r w:rsidR="00295161">
        <w:rPr>
          <w:lang w:val="en-US"/>
        </w:rPr>
        <w:t>Government of Ontario's</w:t>
      </w:r>
      <w:r>
        <w:rPr>
          <w:lang w:val="en-US"/>
        </w:rPr>
        <w:t xml:space="preserve"> public key to verify the signature and determine its authenticity. The private key is kept secret, whereas the public key is made available to the app. </w:t>
      </w:r>
    </w:p>
    <w:p w14:paraId="0AD43DC2" w14:textId="77777777" w:rsidR="0045438D" w:rsidRDefault="0045438D" w:rsidP="0045438D">
      <w:pPr>
        <w:rPr>
          <w:lang w:val="en-US"/>
        </w:rPr>
      </w:pPr>
    </w:p>
    <w:p w14:paraId="0B51FAA3" w14:textId="77777777" w:rsidR="0045438D" w:rsidRPr="003E37CF" w:rsidRDefault="0045438D" w:rsidP="0045438D">
      <w:pPr>
        <w:rPr>
          <w:rFonts w:cstheme="minorHAnsi"/>
          <w:lang w:val="en-US"/>
        </w:rPr>
      </w:pPr>
      <w:r w:rsidRPr="003E37CF">
        <w:rPr>
          <w:rFonts w:cstheme="minorHAnsi"/>
          <w:lang w:val="en-US"/>
        </w:rPr>
        <w:t>Upon scanning a QR code, the application responds with a green "</w:t>
      </w:r>
      <w:r w:rsidRPr="003E37CF">
        <w:rPr>
          <w:rFonts w:ascii="Segoe UI Symbol" w:hAnsi="Segoe UI Symbol" w:cs="Segoe UI Symbol"/>
          <w:lang w:val="en-US"/>
        </w:rPr>
        <w:t>✓</w:t>
      </w:r>
      <w:r w:rsidRPr="003E37CF">
        <w:rPr>
          <w:rFonts w:cstheme="minorHAnsi"/>
          <w:lang w:val="en-US"/>
        </w:rPr>
        <w:t>" if the signature is valid, and a yellow "!" or red "X" if there was a problem verifying the signature. A green "</w:t>
      </w:r>
      <w:r w:rsidRPr="003E37CF">
        <w:rPr>
          <w:rFonts w:ascii="Segoe UI Symbol" w:hAnsi="Segoe UI Symbol" w:cs="Segoe UI Symbol"/>
          <w:lang w:val="en-US"/>
        </w:rPr>
        <w:t>✓</w:t>
      </w:r>
      <w:r w:rsidRPr="003E37CF">
        <w:rPr>
          <w:rFonts w:cstheme="minorHAnsi"/>
          <w:lang w:val="en-US"/>
        </w:rPr>
        <w:t xml:space="preserve">", along with the visitor's ID can permit them entry into the premises. </w:t>
      </w:r>
    </w:p>
    <w:p w14:paraId="6308E827" w14:textId="77777777" w:rsidR="0045438D" w:rsidRPr="003E37CF" w:rsidRDefault="0045438D" w:rsidP="0045438D">
      <w:pPr>
        <w:rPr>
          <w:rFonts w:cstheme="minorHAnsi"/>
          <w:lang w:val="en-US"/>
        </w:rPr>
      </w:pPr>
    </w:p>
    <w:p w14:paraId="67BF0828" w14:textId="74537B1B" w:rsidR="0045438D" w:rsidRPr="003E37CF" w:rsidRDefault="009A1777" w:rsidP="0045438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Verify Ontario versions 1.1 and earlier</w:t>
      </w:r>
      <w:r w:rsidR="0045438D" w:rsidRPr="003E37CF">
        <w:rPr>
          <w:rFonts w:cstheme="minorHAnsi"/>
          <w:lang w:val="en-US"/>
        </w:rPr>
        <w:t xml:space="preserve"> downloads a list of trusted public keys</w:t>
      </w:r>
      <w:r w:rsidR="001D7C25">
        <w:rPr>
          <w:rFonts w:cstheme="minorHAnsi"/>
          <w:lang w:val="en-US"/>
        </w:rPr>
        <w:t xml:space="preserve"> and rules</w:t>
      </w:r>
      <w:r w:rsidR="0045438D" w:rsidRPr="003E37CF">
        <w:rPr>
          <w:rFonts w:cstheme="minorHAnsi"/>
          <w:lang w:val="en-US"/>
        </w:rPr>
        <w:t xml:space="preserve"> from</w:t>
      </w:r>
      <w:r w:rsidR="001D7C25">
        <w:t xml:space="preserve"> </w:t>
      </w:r>
      <w:hyperlink r:id="rId5" w:history="1">
        <w:r w:rsidR="001D7C25" w:rsidRPr="008F3170">
          <w:rPr>
            <w:rStyle w:val="Hyperlink"/>
          </w:rPr>
          <w:t>https://files.ontario.ca/apps/verify/verifyRulesetON.json</w:t>
        </w:r>
      </w:hyperlink>
      <w:r w:rsidR="0045438D" w:rsidRPr="003E37CF">
        <w:rPr>
          <w:rFonts w:cstheme="minorHAnsi"/>
          <w:lang w:val="en-US"/>
        </w:rPr>
        <w:t>. These</w:t>
      </w:r>
      <w:r>
        <w:rPr>
          <w:rFonts w:cstheme="minorHAnsi"/>
          <w:lang w:val="en-US"/>
        </w:rPr>
        <w:t xml:space="preserve"> public</w:t>
      </w:r>
      <w:r w:rsidR="0045438D" w:rsidRPr="003E37CF">
        <w:rPr>
          <w:rFonts w:cstheme="minorHAnsi"/>
          <w:lang w:val="en-US"/>
        </w:rPr>
        <w:t xml:space="preserve"> keys are saved in the app's database. When the app scans a QR code, it uses one of its stored public keys to verify the QR code's signature. If the signature is valid, a green "</w:t>
      </w:r>
      <w:r w:rsidR="0045438D" w:rsidRPr="003E37CF">
        <w:rPr>
          <w:rFonts w:ascii="Segoe UI Symbol" w:hAnsi="Segoe UI Symbol" w:cs="Segoe UI Symbol"/>
          <w:lang w:val="en-US"/>
        </w:rPr>
        <w:t>✓</w:t>
      </w:r>
      <w:r w:rsidR="0045438D" w:rsidRPr="003E37CF">
        <w:rPr>
          <w:rFonts w:cstheme="minorHAnsi"/>
          <w:lang w:val="en-US"/>
        </w:rPr>
        <w:t xml:space="preserve">" is displayed. </w:t>
      </w:r>
    </w:p>
    <w:p w14:paraId="33683631" w14:textId="26A8DBF2" w:rsidR="00E93C89" w:rsidRDefault="00E93C89"/>
    <w:p w14:paraId="662DD9E6" w14:textId="77777777" w:rsidR="0045438D" w:rsidRPr="003F0294" w:rsidRDefault="0045438D" w:rsidP="0045438D">
      <w:pPr>
        <w:rPr>
          <w:b/>
          <w:bCs/>
          <w:lang w:val="en-US"/>
        </w:rPr>
      </w:pPr>
      <w:r w:rsidRPr="003F0294">
        <w:rPr>
          <w:b/>
          <w:bCs/>
          <w:lang w:val="en-US"/>
        </w:rPr>
        <w:t>Vulnerability Description</w:t>
      </w:r>
    </w:p>
    <w:p w14:paraId="080D3DC6" w14:textId="77777777" w:rsidR="0045438D" w:rsidRDefault="0045438D" w:rsidP="0045438D">
      <w:pPr>
        <w:rPr>
          <w:lang w:val="en-US"/>
        </w:rPr>
      </w:pPr>
    </w:p>
    <w:p w14:paraId="7F079A03" w14:textId="7EE83ADF" w:rsidR="0045438D" w:rsidRDefault="005D017C" w:rsidP="0045438D">
      <w:pPr>
        <w:rPr>
          <w:lang w:val="en-US"/>
        </w:rPr>
      </w:pPr>
      <w:r>
        <w:rPr>
          <w:lang w:val="en-US"/>
        </w:rPr>
        <w:t>Harold</w:t>
      </w:r>
      <w:r w:rsidR="0045438D">
        <w:rPr>
          <w:lang w:val="en-US"/>
        </w:rPr>
        <w:t xml:space="preserve"> discovered that the Verify Ontario app </w:t>
      </w:r>
      <w:r w:rsidR="006C44D2">
        <w:rPr>
          <w:lang w:val="en-US"/>
        </w:rPr>
        <w:t>was</w:t>
      </w:r>
      <w:r w:rsidR="0045438D">
        <w:rPr>
          <w:lang w:val="en-US"/>
        </w:rPr>
        <w:t xml:space="preserve"> vulnerable to a man-in-the-middle attack which </w:t>
      </w:r>
      <w:r w:rsidR="006C44D2">
        <w:rPr>
          <w:lang w:val="en-US"/>
        </w:rPr>
        <w:t>could allow</w:t>
      </w:r>
      <w:r w:rsidR="0045438D">
        <w:rPr>
          <w:lang w:val="en-US"/>
        </w:rPr>
        <w:t xml:space="preserve"> a</w:t>
      </w:r>
      <w:r w:rsidR="001659A4">
        <w:rPr>
          <w:lang w:val="en-US"/>
        </w:rPr>
        <w:t xml:space="preserve">n insider threat actor </w:t>
      </w:r>
      <w:r w:rsidR="0045438D">
        <w:rPr>
          <w:lang w:val="en-US"/>
        </w:rPr>
        <w:t xml:space="preserve">to tamper with the database's public keys, and affect the app's response when scanning a QR code. Utilizing an intercepting proxy, </w:t>
      </w:r>
      <w:r>
        <w:rPr>
          <w:lang w:val="en-US"/>
        </w:rPr>
        <w:t>Harold was</w:t>
      </w:r>
      <w:r w:rsidR="0045438D">
        <w:rPr>
          <w:lang w:val="en-US"/>
        </w:rPr>
        <w:t xml:space="preserve"> able to tamper with the list of public keys the app </w:t>
      </w:r>
      <w:r w:rsidR="001659A4">
        <w:rPr>
          <w:lang w:val="en-US"/>
        </w:rPr>
        <w:t>downloaded,</w:t>
      </w:r>
      <w:r w:rsidR="0045438D">
        <w:rPr>
          <w:lang w:val="en-US"/>
        </w:rPr>
        <w:t xml:space="preserve"> and add </w:t>
      </w:r>
      <w:r>
        <w:rPr>
          <w:lang w:val="en-US"/>
        </w:rPr>
        <w:t>his</w:t>
      </w:r>
      <w:r w:rsidR="0045438D">
        <w:rPr>
          <w:lang w:val="en-US"/>
        </w:rPr>
        <w:t xml:space="preserve"> own public key to its database. In doing so, any QR code </w:t>
      </w:r>
      <w:r>
        <w:rPr>
          <w:lang w:val="en-US"/>
        </w:rPr>
        <w:t>he</w:t>
      </w:r>
      <w:r w:rsidR="0045438D">
        <w:rPr>
          <w:lang w:val="en-US"/>
        </w:rPr>
        <w:t xml:space="preserve"> created and signed with </w:t>
      </w:r>
      <w:r>
        <w:rPr>
          <w:lang w:val="en-US"/>
        </w:rPr>
        <w:t>his</w:t>
      </w:r>
      <w:r w:rsidR="0045438D">
        <w:rPr>
          <w:lang w:val="en-US"/>
        </w:rPr>
        <w:t xml:space="preserve"> private key would be verified by the app as valid. </w:t>
      </w:r>
    </w:p>
    <w:p w14:paraId="61AC510F" w14:textId="77777777" w:rsidR="0045438D" w:rsidRDefault="0045438D" w:rsidP="0045438D">
      <w:pPr>
        <w:rPr>
          <w:lang w:val="en-US"/>
        </w:rPr>
      </w:pPr>
    </w:p>
    <w:p w14:paraId="0514F770" w14:textId="26156680" w:rsidR="0045438D" w:rsidRDefault="0045438D" w:rsidP="0045438D">
      <w:pPr>
        <w:rPr>
          <w:lang w:val="en-US"/>
        </w:rPr>
      </w:pPr>
      <w:r>
        <w:rPr>
          <w:lang w:val="en-US"/>
        </w:rPr>
        <w:t xml:space="preserve">An insider threat scenario could be an employee who adds their public key to the app's database, and distributes QR codes signed with their private key to unvaccinated visitors. </w:t>
      </w:r>
      <w:r w:rsidR="001D7C25">
        <w:rPr>
          <w:lang w:val="en-US"/>
        </w:rPr>
        <w:t>An</w:t>
      </w:r>
      <w:r w:rsidR="00BE5D1C">
        <w:rPr>
          <w:lang w:val="en-US"/>
        </w:rPr>
        <w:t xml:space="preserve">y </w:t>
      </w:r>
      <w:r w:rsidR="001D7C25">
        <w:rPr>
          <w:lang w:val="en-US"/>
        </w:rPr>
        <w:t xml:space="preserve">employee using this tampered device to scan a QR code signed with the threat actor's private key would be reported as valid, and therefore meet Ontario's requirements for premises entry. </w:t>
      </w:r>
    </w:p>
    <w:p w14:paraId="0248BEC8" w14:textId="77777777" w:rsidR="001D7C25" w:rsidRDefault="001D7C25" w:rsidP="0045438D">
      <w:pPr>
        <w:rPr>
          <w:lang w:val="en-US"/>
        </w:rPr>
      </w:pPr>
    </w:p>
    <w:p w14:paraId="105F98FC" w14:textId="77777777" w:rsidR="0045438D" w:rsidRPr="003F0294" w:rsidRDefault="0045438D" w:rsidP="0045438D">
      <w:pPr>
        <w:rPr>
          <w:b/>
          <w:bCs/>
          <w:lang w:val="en-US"/>
        </w:rPr>
      </w:pPr>
      <w:r w:rsidRPr="003F0294">
        <w:rPr>
          <w:b/>
          <w:bCs/>
          <w:lang w:val="en-US"/>
        </w:rPr>
        <w:t>Vulnerable releases</w:t>
      </w:r>
    </w:p>
    <w:p w14:paraId="3E7CC7F9" w14:textId="77777777" w:rsidR="0045438D" w:rsidRDefault="0045438D" w:rsidP="0045438D">
      <w:pPr>
        <w:rPr>
          <w:lang w:val="en-US"/>
        </w:rPr>
      </w:pPr>
    </w:p>
    <w:p w14:paraId="54107FC9" w14:textId="1B479DA1" w:rsidR="0045438D" w:rsidRDefault="0045438D" w:rsidP="0045438D">
      <w:pPr>
        <w:rPr>
          <w:lang w:val="en-US"/>
        </w:rPr>
      </w:pPr>
      <w:r>
        <w:rPr>
          <w:lang w:val="en-US"/>
        </w:rPr>
        <w:t>Android: 1.0.1, 1.1</w:t>
      </w:r>
    </w:p>
    <w:p w14:paraId="1803242E" w14:textId="7B64890E" w:rsidR="0045438D" w:rsidRDefault="0045438D" w:rsidP="0045438D">
      <w:pPr>
        <w:rPr>
          <w:lang w:val="en-US"/>
        </w:rPr>
      </w:pPr>
      <w:r>
        <w:rPr>
          <w:lang w:val="en-US"/>
        </w:rPr>
        <w:t>iOS: 1.0.1, 1.1</w:t>
      </w:r>
    </w:p>
    <w:p w14:paraId="5AEAC928" w14:textId="7C33F319" w:rsidR="0045438D" w:rsidRDefault="0045438D" w:rsidP="0045438D">
      <w:pPr>
        <w:rPr>
          <w:lang w:val="en-US"/>
        </w:rPr>
      </w:pPr>
    </w:p>
    <w:p w14:paraId="7001F1AD" w14:textId="7157CC10" w:rsidR="0045438D" w:rsidRDefault="0045438D" w:rsidP="0045438D">
      <w:pPr>
        <w:rPr>
          <w:lang w:val="en-US"/>
        </w:rPr>
      </w:pPr>
      <w:r>
        <w:rPr>
          <w:b/>
          <w:bCs/>
          <w:lang w:val="en-US"/>
        </w:rPr>
        <w:t>Fixed release</w:t>
      </w:r>
    </w:p>
    <w:p w14:paraId="503C6CA9" w14:textId="36D26FAC" w:rsidR="0045438D" w:rsidRDefault="0045438D" w:rsidP="0045438D">
      <w:pPr>
        <w:rPr>
          <w:lang w:val="en-US"/>
        </w:rPr>
      </w:pPr>
    </w:p>
    <w:p w14:paraId="2A197366" w14:textId="2F7A65A8" w:rsidR="0045438D" w:rsidRDefault="0045438D" w:rsidP="0045438D">
      <w:pPr>
        <w:rPr>
          <w:lang w:val="en-US"/>
        </w:rPr>
      </w:pPr>
      <w:r>
        <w:rPr>
          <w:lang w:val="en-US"/>
        </w:rPr>
        <w:t>Android: 1.1.1</w:t>
      </w:r>
    </w:p>
    <w:p w14:paraId="059AAA03" w14:textId="23956109" w:rsidR="0045438D" w:rsidRDefault="0045438D" w:rsidP="0045438D">
      <w:pPr>
        <w:rPr>
          <w:lang w:val="en-US"/>
        </w:rPr>
      </w:pPr>
      <w:r>
        <w:rPr>
          <w:lang w:val="en-US"/>
        </w:rPr>
        <w:t>iOS: 1.1.1</w:t>
      </w:r>
    </w:p>
    <w:p w14:paraId="34B84E77" w14:textId="1DA70DEA" w:rsidR="0045438D" w:rsidRDefault="0045438D" w:rsidP="0045438D">
      <w:pPr>
        <w:rPr>
          <w:lang w:val="en-US"/>
        </w:rPr>
      </w:pPr>
    </w:p>
    <w:p w14:paraId="0675DC0B" w14:textId="22D416AB" w:rsidR="0045438D" w:rsidRDefault="0045438D" w:rsidP="0045438D">
      <w:pPr>
        <w:rPr>
          <w:lang w:val="en-US"/>
        </w:rPr>
      </w:pPr>
      <w:r>
        <w:rPr>
          <w:b/>
          <w:bCs/>
          <w:lang w:val="en-US"/>
        </w:rPr>
        <w:t>Proof of concept</w:t>
      </w:r>
    </w:p>
    <w:p w14:paraId="1DFB7DE8" w14:textId="5419DF55" w:rsidR="0045438D" w:rsidRDefault="0045438D" w:rsidP="0045438D">
      <w:pPr>
        <w:rPr>
          <w:lang w:val="en-US"/>
        </w:rPr>
      </w:pPr>
    </w:p>
    <w:p w14:paraId="7F99A69A" w14:textId="604079B3" w:rsidR="0045438D" w:rsidRDefault="0045438D" w:rsidP="0045438D">
      <w:pPr>
        <w:rPr>
          <w:lang w:val="en-US"/>
        </w:rPr>
      </w:pPr>
      <w:r>
        <w:rPr>
          <w:lang w:val="en-US"/>
        </w:rPr>
        <w:t>An insider threat actor would need</w:t>
      </w:r>
      <w:r w:rsidR="00647F32">
        <w:rPr>
          <w:lang w:val="en-US"/>
        </w:rPr>
        <w:t xml:space="preserve"> </w:t>
      </w:r>
      <w:r>
        <w:rPr>
          <w:lang w:val="en-US"/>
        </w:rPr>
        <w:t>to</w:t>
      </w:r>
      <w:r w:rsidR="00647F32">
        <w:rPr>
          <w:lang w:val="en-US"/>
        </w:rPr>
        <w:t xml:space="preserve"> follow these steps to</w:t>
      </w:r>
      <w:r>
        <w:rPr>
          <w:lang w:val="en-US"/>
        </w:rPr>
        <w:t xml:space="preserve"> tamper with the app's database</w:t>
      </w:r>
      <w:r w:rsidR="00A94BE7">
        <w:rPr>
          <w:lang w:val="en-US"/>
        </w:rPr>
        <w:t>.</w:t>
      </w:r>
    </w:p>
    <w:p w14:paraId="01AF79D9" w14:textId="43E21EB2" w:rsidR="0045438D" w:rsidRDefault="0045438D" w:rsidP="0045438D">
      <w:pPr>
        <w:rPr>
          <w:lang w:val="en-US"/>
        </w:rPr>
      </w:pPr>
    </w:p>
    <w:p w14:paraId="50F5E92F" w14:textId="1D8C6D42" w:rsidR="0045438D" w:rsidRDefault="0045438D" w:rsidP="0045438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Generate their own private and public key pairs for signing their own QR code</w:t>
      </w:r>
    </w:p>
    <w:p w14:paraId="2F483540" w14:textId="451E2D34" w:rsidR="0045438D" w:rsidRDefault="0045438D" w:rsidP="0045438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Create their own QR codes </w:t>
      </w:r>
      <w:r w:rsidR="003A27BE">
        <w:rPr>
          <w:lang w:val="en-US"/>
        </w:rPr>
        <w:t>signed</w:t>
      </w:r>
      <w:r>
        <w:rPr>
          <w:lang w:val="en-US"/>
        </w:rPr>
        <w:t xml:space="preserve"> with their private key</w:t>
      </w:r>
    </w:p>
    <w:p w14:paraId="54C07A97" w14:textId="6794C27B" w:rsidR="0045438D" w:rsidRDefault="0045438D" w:rsidP="0045438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Set up an intercepting proxy. 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Burp Suite or </w:t>
      </w:r>
      <w:proofErr w:type="spellStart"/>
      <w:r>
        <w:rPr>
          <w:lang w:val="en-US"/>
        </w:rPr>
        <w:t>mitmproxy</w:t>
      </w:r>
      <w:proofErr w:type="spellEnd"/>
    </w:p>
    <w:p w14:paraId="1B1A62ED" w14:textId="488E4CDF" w:rsidR="0045438D" w:rsidRDefault="0045438D" w:rsidP="0045438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Configure the device to be tampered with to use the proxy</w:t>
      </w:r>
      <w:r w:rsidR="001659A4">
        <w:rPr>
          <w:lang w:val="en-US"/>
        </w:rPr>
        <w:t>,</w:t>
      </w:r>
      <w:r>
        <w:rPr>
          <w:lang w:val="en-US"/>
        </w:rPr>
        <w:t xml:space="preserve"> and to trust the proxy's SSL certificate</w:t>
      </w:r>
      <w:r w:rsidR="001659A4">
        <w:rPr>
          <w:lang w:val="en-US"/>
        </w:rPr>
        <w:t xml:space="preserve"> </w:t>
      </w:r>
    </w:p>
    <w:p w14:paraId="27225A3E" w14:textId="2591F3AB" w:rsidR="0045438D" w:rsidRDefault="0045438D" w:rsidP="0045438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Configure the proxy to </w:t>
      </w:r>
      <w:r w:rsidR="001659A4">
        <w:rPr>
          <w:lang w:val="en-US"/>
        </w:rPr>
        <w:t xml:space="preserve">insert their own public key when the app downloads a list of public keys from </w:t>
      </w:r>
      <w:hyperlink r:id="rId6" w:history="1">
        <w:r w:rsidR="00295161" w:rsidRPr="008F3170">
          <w:rPr>
            <w:rStyle w:val="Hyperlink"/>
            <w:lang w:val="en-US"/>
          </w:rPr>
          <w:t>https://files.ontario.ca/apps/verify/verifyRulesetON.json</w:t>
        </w:r>
      </w:hyperlink>
      <w:r w:rsidR="00295161">
        <w:rPr>
          <w:lang w:val="en-US"/>
        </w:rPr>
        <w:t xml:space="preserve"> </w:t>
      </w:r>
    </w:p>
    <w:p w14:paraId="2D4AC67E" w14:textId="2745E033" w:rsidR="001D7C25" w:rsidRDefault="003A27BE" w:rsidP="0045438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Update the app's list of public keys by clicking on </w:t>
      </w:r>
      <w:r w:rsidR="001D7C25">
        <w:rPr>
          <w:lang w:val="en-US"/>
        </w:rPr>
        <w:t>"Connect for updates"</w:t>
      </w:r>
      <w:r>
        <w:rPr>
          <w:lang w:val="en-US"/>
        </w:rPr>
        <w:t>. T</w:t>
      </w:r>
      <w:r w:rsidR="001D7C25">
        <w:rPr>
          <w:lang w:val="en-US"/>
        </w:rPr>
        <w:t>he proxy will</w:t>
      </w:r>
      <w:r>
        <w:rPr>
          <w:lang w:val="en-US"/>
        </w:rPr>
        <w:t xml:space="preserve"> intercept the downloaded </w:t>
      </w:r>
      <w:proofErr w:type="spellStart"/>
      <w:r>
        <w:rPr>
          <w:lang w:val="en-US"/>
        </w:rPr>
        <w:t>verifyRulesetON.json</w:t>
      </w:r>
      <w:proofErr w:type="spellEnd"/>
      <w:r>
        <w:rPr>
          <w:lang w:val="en-US"/>
        </w:rPr>
        <w:t>, and</w:t>
      </w:r>
      <w:r w:rsidR="001D7C25">
        <w:rPr>
          <w:lang w:val="en-US"/>
        </w:rPr>
        <w:t xml:space="preserve"> insert </w:t>
      </w:r>
      <w:r w:rsidR="00295161">
        <w:rPr>
          <w:lang w:val="en-US"/>
        </w:rPr>
        <w:t>the threat actor's public key into the public key list before it is saved to the app's database</w:t>
      </w:r>
    </w:p>
    <w:p w14:paraId="050DF566" w14:textId="55644FA4" w:rsidR="003A27BE" w:rsidRPr="003A27BE" w:rsidRDefault="001659A4" w:rsidP="003A27B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Distribute QR codes signed with their public key to anyone who needs access to the premises</w:t>
      </w:r>
    </w:p>
    <w:p w14:paraId="490595B3" w14:textId="08CE0254" w:rsidR="0045438D" w:rsidRDefault="0045438D" w:rsidP="0045438D">
      <w:pPr>
        <w:rPr>
          <w:lang w:val="en-US"/>
        </w:rPr>
      </w:pPr>
    </w:p>
    <w:p w14:paraId="623BF800" w14:textId="61B0E806" w:rsidR="001D7C25" w:rsidRDefault="00647F32" w:rsidP="0045438D">
      <w:pPr>
        <w:rPr>
          <w:b/>
          <w:bCs/>
          <w:lang w:val="en-US"/>
        </w:rPr>
      </w:pPr>
      <w:r>
        <w:rPr>
          <w:b/>
          <w:bCs/>
          <w:lang w:val="en-US"/>
        </w:rPr>
        <w:t>Mitigations</w:t>
      </w:r>
    </w:p>
    <w:p w14:paraId="35DA15EE" w14:textId="0A88175E" w:rsidR="001D7C25" w:rsidRDefault="001D7C25" w:rsidP="0045438D">
      <w:pPr>
        <w:rPr>
          <w:lang w:val="en-US"/>
        </w:rPr>
      </w:pPr>
    </w:p>
    <w:p w14:paraId="21F524B4" w14:textId="14089626" w:rsidR="001D7C25" w:rsidRDefault="00647F32" w:rsidP="0045438D">
      <w:pPr>
        <w:rPr>
          <w:lang w:val="en-US"/>
        </w:rPr>
      </w:pPr>
      <w:r>
        <w:rPr>
          <w:lang w:val="en-US"/>
        </w:rPr>
        <w:t xml:space="preserve">Verify Ontario version 1.1.1 for Android and iOS </w:t>
      </w:r>
      <w:r w:rsidR="003A27BE">
        <w:rPr>
          <w:lang w:val="en-US"/>
        </w:rPr>
        <w:t xml:space="preserve">now downloads the rules and public keys from </w:t>
      </w:r>
      <w:hyperlink r:id="rId7" w:history="1">
        <w:r w:rsidR="003A27BE" w:rsidRPr="008F3170">
          <w:rPr>
            <w:rStyle w:val="Hyperlink"/>
            <w:lang w:val="en-US"/>
          </w:rPr>
          <w:t>https://files.ontario.ca/apps/verify/verifyRulesetON.jws</w:t>
        </w:r>
      </w:hyperlink>
      <w:r w:rsidR="003A27BE">
        <w:rPr>
          <w:lang w:val="en-US"/>
        </w:rPr>
        <w:t>.</w:t>
      </w:r>
      <w:r>
        <w:rPr>
          <w:lang w:val="en-US"/>
        </w:rPr>
        <w:t xml:space="preserve"> This </w:t>
      </w:r>
      <w:r w:rsidR="00E97552">
        <w:rPr>
          <w:lang w:val="en-US"/>
        </w:rPr>
        <w:t>data is</w:t>
      </w:r>
      <w:r>
        <w:rPr>
          <w:lang w:val="en-US"/>
        </w:rPr>
        <w:t xml:space="preserve"> signed with the Government of Ontario's private key, and is checked for authenticity with its matching public key included in the app</w:t>
      </w:r>
      <w:r w:rsidR="00E97552">
        <w:rPr>
          <w:lang w:val="en-US"/>
        </w:rPr>
        <w:t xml:space="preserve"> before it is used</w:t>
      </w:r>
      <w:r>
        <w:rPr>
          <w:lang w:val="en-US"/>
        </w:rPr>
        <w:t xml:space="preserve">. Tampering with the public key list invalidates the signature causing the app to report an error. </w:t>
      </w:r>
    </w:p>
    <w:p w14:paraId="718FBEED" w14:textId="77777777" w:rsidR="009A1777" w:rsidRDefault="009A1777" w:rsidP="0045438D">
      <w:pPr>
        <w:rPr>
          <w:b/>
          <w:bCs/>
          <w:lang w:val="en-US"/>
        </w:rPr>
      </w:pPr>
    </w:p>
    <w:p w14:paraId="3B839182" w14:textId="2C10860C" w:rsidR="009A1777" w:rsidRDefault="009A1777" w:rsidP="009A1777">
      <w:pPr>
        <w:rPr>
          <w:lang w:val="en-US"/>
        </w:rPr>
      </w:pPr>
      <w:r>
        <w:rPr>
          <w:b/>
          <w:bCs/>
          <w:lang w:val="en-US"/>
        </w:rPr>
        <w:t>Disclosure timeline</w:t>
      </w:r>
    </w:p>
    <w:p w14:paraId="10F3412B" w14:textId="5F17DB0C" w:rsidR="009A1777" w:rsidRDefault="009A1777" w:rsidP="009A1777">
      <w:pPr>
        <w:rPr>
          <w:lang w:val="en-US"/>
        </w:rPr>
      </w:pPr>
    </w:p>
    <w:p w14:paraId="313B3FB1" w14:textId="1C9FF65D" w:rsidR="009A1777" w:rsidRDefault="00A94BE7" w:rsidP="009A1777">
      <w:pPr>
        <w:rPr>
          <w:lang w:val="en-US"/>
        </w:rPr>
      </w:pPr>
      <w:r>
        <w:rPr>
          <w:lang w:val="en-US"/>
        </w:rPr>
        <w:t>18 Oct 2021: Discovered vulnerability</w:t>
      </w:r>
    </w:p>
    <w:p w14:paraId="32DEDBD9" w14:textId="7C3D4F62" w:rsidR="00A94BE7" w:rsidRDefault="00A94BE7" w:rsidP="009A1777">
      <w:pPr>
        <w:rPr>
          <w:lang w:val="en-US"/>
        </w:rPr>
      </w:pPr>
      <w:r>
        <w:rPr>
          <w:lang w:val="en-US"/>
        </w:rPr>
        <w:t xml:space="preserve">19 Oct 2021: Reported vulnerability and proof of concept to </w:t>
      </w:r>
      <w:hyperlink r:id="rId8" w:history="1">
        <w:r w:rsidRPr="008F3170">
          <w:rPr>
            <w:rStyle w:val="Hyperlink"/>
            <w:lang w:val="en-US"/>
          </w:rPr>
          <w:t>appfeedback@ontario.ca</w:t>
        </w:r>
      </w:hyperlink>
    </w:p>
    <w:p w14:paraId="571B5371" w14:textId="60CD9F20" w:rsidR="0014716C" w:rsidRDefault="0014716C" w:rsidP="009A1777">
      <w:pPr>
        <w:rPr>
          <w:lang w:val="en-US"/>
        </w:rPr>
      </w:pPr>
      <w:r>
        <w:rPr>
          <w:lang w:val="en-US"/>
        </w:rPr>
        <w:t>21 Oct 2021: Discussion with Verify Ontario team on vulnerability, remediation, and coordinated disclosure</w:t>
      </w:r>
    </w:p>
    <w:p w14:paraId="5B984B84" w14:textId="25E3FBB3" w:rsidR="00A94BE7" w:rsidRDefault="00A94BE7" w:rsidP="009A1777">
      <w:pPr>
        <w:rPr>
          <w:lang w:val="en-US"/>
        </w:rPr>
      </w:pPr>
      <w:r>
        <w:rPr>
          <w:lang w:val="en-US"/>
        </w:rPr>
        <w:t>22 Nov 2021: Version 1.1.1 released which fixes the vulnerability</w:t>
      </w:r>
    </w:p>
    <w:p w14:paraId="363BC1F1" w14:textId="07902320" w:rsidR="00A94BE7" w:rsidRPr="00A84EBE" w:rsidRDefault="00A84EBE" w:rsidP="009A1777">
      <w:pPr>
        <w:rPr>
          <w:lang w:val="en-US"/>
        </w:rPr>
      </w:pPr>
      <w:r w:rsidRPr="00A84EBE">
        <w:rPr>
          <w:lang w:val="en-US"/>
        </w:rPr>
        <w:t>25 Nov 2021: Public disclosure</w:t>
      </w:r>
    </w:p>
    <w:p w14:paraId="370A9E98" w14:textId="4CF8EA54" w:rsidR="0045438D" w:rsidRDefault="0045438D"/>
    <w:p w14:paraId="04426D7D" w14:textId="157085E2" w:rsidR="009A1777" w:rsidRDefault="009A1777">
      <w:pPr>
        <w:rPr>
          <w:b/>
          <w:bCs/>
        </w:rPr>
      </w:pPr>
      <w:r>
        <w:rPr>
          <w:b/>
          <w:bCs/>
        </w:rPr>
        <w:t>References</w:t>
      </w:r>
    </w:p>
    <w:p w14:paraId="3DDC90E3" w14:textId="0B2C3664" w:rsidR="009A1777" w:rsidRDefault="009A1777" w:rsidP="009A1777">
      <w:pPr>
        <w:pStyle w:val="ListParagraph"/>
        <w:numPr>
          <w:ilvl w:val="0"/>
          <w:numId w:val="2"/>
        </w:numPr>
      </w:pPr>
      <w:r>
        <w:t xml:space="preserve">Verify Ontario app: </w:t>
      </w:r>
      <w:hyperlink r:id="rId9" w:history="1">
        <w:r w:rsidRPr="008F3170">
          <w:rPr>
            <w:rStyle w:val="Hyperlink"/>
          </w:rPr>
          <w:t>https://covid-19.ontario.ca/verify</w:t>
        </w:r>
      </w:hyperlink>
      <w:r>
        <w:t xml:space="preserve"> </w:t>
      </w:r>
    </w:p>
    <w:p w14:paraId="1838C344" w14:textId="131C4054" w:rsidR="009A1777" w:rsidRDefault="009A1777" w:rsidP="009A1777">
      <w:pPr>
        <w:pStyle w:val="ListParagraph"/>
        <w:numPr>
          <w:ilvl w:val="0"/>
          <w:numId w:val="2"/>
        </w:numPr>
      </w:pPr>
      <w:r>
        <w:t xml:space="preserve">Verify Ontario source code on GitHub: </w:t>
      </w:r>
      <w:hyperlink r:id="rId10" w:history="1">
        <w:r w:rsidRPr="008F3170">
          <w:rPr>
            <w:rStyle w:val="Hyperlink"/>
          </w:rPr>
          <w:t>https://github.com/ongov/OpenVerify</w:t>
        </w:r>
      </w:hyperlink>
      <w:r>
        <w:t xml:space="preserve"> </w:t>
      </w:r>
    </w:p>
    <w:p w14:paraId="18CCF2FD" w14:textId="7556D427" w:rsidR="009A1777" w:rsidRDefault="009A1777" w:rsidP="009A1777">
      <w:pPr>
        <w:pStyle w:val="ListParagraph"/>
        <w:numPr>
          <w:ilvl w:val="0"/>
          <w:numId w:val="2"/>
        </w:numPr>
      </w:pPr>
      <w:r>
        <w:t xml:space="preserve">Pull request announcing the vulnerability fix: </w:t>
      </w:r>
      <w:hyperlink r:id="rId11" w:history="1">
        <w:r w:rsidRPr="008F3170">
          <w:rPr>
            <w:rStyle w:val="Hyperlink"/>
          </w:rPr>
          <w:t>https://github.com/ongov/OpenVerify/pull/20</w:t>
        </w:r>
      </w:hyperlink>
    </w:p>
    <w:p w14:paraId="0761D2CE" w14:textId="04550FAD" w:rsidR="009A1777" w:rsidRDefault="009A1777" w:rsidP="009A1777">
      <w:pPr>
        <w:pStyle w:val="ListParagraph"/>
        <w:numPr>
          <w:ilvl w:val="0"/>
          <w:numId w:val="2"/>
        </w:numPr>
      </w:pPr>
      <w:r>
        <w:t xml:space="preserve">Verify Ontario Vulnerability disclosure policy: </w:t>
      </w:r>
      <w:hyperlink r:id="rId12" w:history="1">
        <w:r w:rsidRPr="008F3170">
          <w:rPr>
            <w:rStyle w:val="Hyperlink"/>
          </w:rPr>
          <w:t>https://covid-19.ontario.ca/verify-vulnerability-disclosure</w:t>
        </w:r>
      </w:hyperlink>
    </w:p>
    <w:p w14:paraId="1497294D" w14:textId="77777777" w:rsidR="009A1777" w:rsidRPr="009A1777" w:rsidRDefault="009A1777" w:rsidP="009A1777">
      <w:pPr>
        <w:pStyle w:val="ListParagraph"/>
      </w:pPr>
    </w:p>
    <w:sectPr w:rsidR="009A1777" w:rsidRPr="009A1777" w:rsidSect="003E69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B1BEF"/>
    <w:multiLevelType w:val="hybridMultilevel"/>
    <w:tmpl w:val="65388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82BB0"/>
    <w:multiLevelType w:val="hybridMultilevel"/>
    <w:tmpl w:val="62549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35E0C"/>
    <w:multiLevelType w:val="hybridMultilevel"/>
    <w:tmpl w:val="A6B4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12621">
    <w:abstractNumId w:val="1"/>
  </w:num>
  <w:num w:numId="2" w16cid:durableId="1893537151">
    <w:abstractNumId w:val="2"/>
  </w:num>
  <w:num w:numId="3" w16cid:durableId="7864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8D"/>
    <w:rsid w:val="0014716C"/>
    <w:rsid w:val="001659A4"/>
    <w:rsid w:val="001D7C25"/>
    <w:rsid w:val="00232609"/>
    <w:rsid w:val="00295161"/>
    <w:rsid w:val="003A27BE"/>
    <w:rsid w:val="003C0C7B"/>
    <w:rsid w:val="003E6962"/>
    <w:rsid w:val="0045438D"/>
    <w:rsid w:val="005D017C"/>
    <w:rsid w:val="00647F32"/>
    <w:rsid w:val="006C44D2"/>
    <w:rsid w:val="009A1777"/>
    <w:rsid w:val="00A84EBE"/>
    <w:rsid w:val="00A94BE7"/>
    <w:rsid w:val="00BE5D1C"/>
    <w:rsid w:val="00E93C89"/>
    <w:rsid w:val="00E9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4DA6"/>
  <w15:chartTrackingRefBased/>
  <w15:docId w15:val="{B002B767-CF83-E746-8B0E-83F3F2B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3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438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59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feedback@ontario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les.ontario.ca/apps/verify/verifyRulesetON.jws" TargetMode="External"/><Relationship Id="rId12" Type="http://schemas.openxmlformats.org/officeDocument/2006/relationships/hyperlink" Target="https://covid-19.ontario.ca/verify-vulnerability-disclos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ontario.ca/apps/verify/verifyRulesetON.json" TargetMode="External"/><Relationship Id="rId11" Type="http://schemas.openxmlformats.org/officeDocument/2006/relationships/hyperlink" Target="https://github.com/ongov/OpenVerify/pull/20" TargetMode="External"/><Relationship Id="rId5" Type="http://schemas.openxmlformats.org/officeDocument/2006/relationships/hyperlink" Target="https://files.ontario.ca/apps/verify/verifyRulesetON.json" TargetMode="External"/><Relationship Id="rId10" Type="http://schemas.openxmlformats.org/officeDocument/2006/relationships/hyperlink" Target="https://github.com/ongov/OpenVerif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vid-19.ontario.ca/verif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Rodriguez</dc:creator>
  <cp:keywords/>
  <dc:description/>
  <cp:lastModifiedBy>Peter Pakjou</cp:lastModifiedBy>
  <cp:revision>2</cp:revision>
  <dcterms:created xsi:type="dcterms:W3CDTF">2022-05-03T17:54:00Z</dcterms:created>
  <dcterms:modified xsi:type="dcterms:W3CDTF">2022-05-03T17:54:00Z</dcterms:modified>
</cp:coreProperties>
</file>